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325" w:rsidRDefault="00293D2E" w:rsidP="00761325">
      <w:pPr>
        <w:pStyle w:val="Heading2"/>
        <w:rPr>
          <w:rFonts w:ascii="Arial" w:hAnsi="Arial" w:cs="Arial"/>
          <w:b w:val="0"/>
          <w:bCs/>
          <w:sz w:val="22"/>
        </w:rPr>
      </w:pPr>
      <w:r>
        <w:rPr>
          <w:rFonts w:ascii="Arial" w:hAnsi="Arial" w:cs="Arial"/>
          <w:b w:val="0"/>
          <w:bCs/>
          <w:noProof/>
        </w:rPr>
        <w:pict>
          <v:line id="Straight Connector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pt" to="47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P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xN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L/I4pfYAAAABAEAAA8AAABkcnMvZG93bnJldi54bWxMjkFPwkAQhe8k&#10;/ofNmHghsgWJwdotMWpvXkSJ16E7tA3d2dJdoPrrHbzIafLlvbz5suXgWnWkPjSeDUwnCSji0tuG&#10;KwOfH8XtAlSIyBZbz2TgmwIs86tRhqn1J36n4ypWSkY4pGigjrFLtQ5lTQ7DxHfEkm197zAK9pW2&#10;PZ5k3LV6liT32mHD8qHGjp5rKnergzMQijXti59xOU6+7ipPs/3L2ysac3M9PD2CijTE/zKc9UUd&#10;cnHa+APboFoD8/lUmnJBSfrwh5sz6jzTl/L5LwAAAP//AwBQSwECLQAUAAYACAAAACEAtoM4kv4A&#10;AADhAQAAEwAAAAAAAAAAAAAAAAAAAAAAW0NvbnRlbnRfVHlwZXNdLnhtbFBLAQItABQABgAIAAAA&#10;IQA4/SH/1gAAAJQBAAALAAAAAAAAAAAAAAAAAC8BAABfcmVscy8ucmVsc1BLAQItABQABgAIAAAA&#10;IQCwu/wPHAIAADYEAAAOAAAAAAAAAAAAAAAAAC4CAABkcnMvZTJvRG9jLnhtbFBLAQItABQABgAI&#10;AAAAIQC/yOKX2AAAAAQBAAAPAAAAAAAAAAAAAAAAAHYEAABkcnMvZG93bnJldi54bWxQSwUGAAAA&#10;AAQABADzAAAAewUAAAAA&#10;"/>
        </w:pict>
      </w:r>
      <w:r w:rsidR="00761325">
        <w:rPr>
          <w:rFonts w:ascii="Arial" w:hAnsi="Arial" w:cs="Arial"/>
          <w:b w:val="0"/>
          <w:bCs/>
          <w:sz w:val="22"/>
        </w:rPr>
        <w:t>COLORADO REGIONAL ORAL SURGERY</w:t>
      </w:r>
    </w:p>
    <w:p w:rsidR="00761325" w:rsidRDefault="00761325" w:rsidP="00761325">
      <w:pPr>
        <w:pStyle w:val="BodyText2"/>
        <w:spacing w:before="120" w:after="120"/>
        <w:rPr>
          <w:rFonts w:ascii="Arial" w:hAnsi="Arial" w:cs="Arial"/>
          <w:b w:val="0"/>
          <w:sz w:val="44"/>
        </w:rPr>
      </w:pPr>
      <w:r>
        <w:rPr>
          <w:rFonts w:ascii="Arial" w:hAnsi="Arial" w:cs="Arial"/>
          <w:sz w:val="44"/>
        </w:rPr>
        <w:t>NOTICE OF PRIVACY PRACTICES</w:t>
      </w:r>
    </w:p>
    <w:p w:rsidR="00761325" w:rsidRDefault="00761325" w:rsidP="00761325">
      <w:pPr>
        <w:pStyle w:val="BodyText2"/>
        <w:pBdr>
          <w:top w:val="single" w:sz="18" w:space="1" w:color="auto"/>
          <w:bottom w:val="single" w:sz="18" w:space="1" w:color="auto"/>
        </w:pBdr>
        <w:spacing w:before="120" w:after="120"/>
        <w:rPr>
          <w:rFonts w:ascii="Arial" w:hAnsi="Arial" w:cs="Arial"/>
          <w:sz w:val="18"/>
        </w:rPr>
      </w:pPr>
      <w:r>
        <w:rPr>
          <w:rFonts w:ascii="Arial" w:hAnsi="Arial" w:cs="Arial"/>
          <w:sz w:val="18"/>
        </w:rPr>
        <w:t>THIS NOTICE DESCRIBES HOW HEALTH INFORMATION ABOUT YOU MAY BE USED AND DISCLOSED AND HOW YOU CAN GET ACCESS TO THIS INFORMATION.</w:t>
      </w:r>
    </w:p>
    <w:p w:rsidR="00761325" w:rsidRDefault="00761325" w:rsidP="00761325">
      <w:pPr>
        <w:pStyle w:val="BodyText2"/>
        <w:pBdr>
          <w:top w:val="single" w:sz="18" w:space="1" w:color="auto"/>
          <w:bottom w:val="single" w:sz="18" w:space="1" w:color="auto"/>
        </w:pBdr>
        <w:spacing w:before="120" w:after="120"/>
        <w:rPr>
          <w:rFonts w:ascii="Arial" w:hAnsi="Arial" w:cs="Arial"/>
          <w:sz w:val="18"/>
        </w:rPr>
      </w:pPr>
      <w:r>
        <w:rPr>
          <w:rFonts w:ascii="Arial" w:hAnsi="Arial" w:cs="Arial"/>
          <w:sz w:val="18"/>
        </w:rPr>
        <w:t>PLEASE REVIEW IT CAREFULLY.</w:t>
      </w:r>
      <w:r>
        <w:rPr>
          <w:rFonts w:ascii="Arial" w:hAnsi="Arial" w:cs="Arial"/>
          <w:sz w:val="18"/>
        </w:rPr>
        <w:br/>
        <w:t xml:space="preserve">  THE PRIVACY OF YOUR HEALTH INFORMATION IS IMPORTANT TO US.</w:t>
      </w:r>
    </w:p>
    <w:p w:rsidR="00761325" w:rsidRDefault="00761325" w:rsidP="00761325">
      <w:pPr>
        <w:pStyle w:val="Heading5"/>
        <w:keepNext w:val="0"/>
        <w:tabs>
          <w:tab w:val="clear" w:pos="360"/>
        </w:tabs>
        <w:jc w:val="left"/>
        <w:rPr>
          <w:rFonts w:ascii="Arial" w:hAnsi="Arial" w:cs="Arial"/>
          <w:sz w:val="18"/>
        </w:rPr>
      </w:pPr>
      <w:r>
        <w:rPr>
          <w:rFonts w:ascii="Arial" w:hAnsi="Arial" w:cs="Arial"/>
          <w:sz w:val="18"/>
        </w:rPr>
        <w:t>OUR LEGAL DUTY</w:t>
      </w:r>
      <w:r>
        <w:rPr>
          <w:rFonts w:ascii="Arial" w:hAnsi="Arial" w:cs="Arial"/>
          <w:sz w:val="18"/>
        </w:rPr>
        <w:br/>
      </w:r>
      <w:proofErr w:type="gramStart"/>
      <w:r>
        <w:rPr>
          <w:rFonts w:ascii="Arial" w:hAnsi="Arial" w:cs="Arial"/>
          <w:b w:val="0"/>
          <w:bCs/>
          <w:sz w:val="18"/>
        </w:rPr>
        <w:t>We</w:t>
      </w:r>
      <w:proofErr w:type="gramEnd"/>
      <w:r>
        <w:rPr>
          <w:rFonts w:ascii="Arial" w:hAnsi="Arial" w:cs="Arial"/>
          <w:b w:val="0"/>
          <w:bCs/>
          <w:sz w:val="18"/>
        </w:rPr>
        <w:t xml:space="preserv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04/14/2003, and will remain in effect until we replace it.</w:t>
      </w:r>
    </w:p>
    <w:p w:rsidR="00761325" w:rsidRDefault="00761325" w:rsidP="00761325">
      <w:pPr>
        <w:tabs>
          <w:tab w:val="left" w:pos="360"/>
        </w:tabs>
        <w:spacing w:before="120" w:after="120"/>
        <w:jc w:val="both"/>
        <w:rPr>
          <w:rFonts w:ascii="Arial" w:hAnsi="Arial" w:cs="Arial"/>
          <w:sz w:val="18"/>
        </w:rPr>
      </w:pPr>
      <w:r>
        <w:rPr>
          <w:rFonts w:ascii="Arial" w:hAnsi="Arial" w:cs="Arial"/>
          <w:sz w:val="18"/>
        </w:rPr>
        <w:t>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w:t>
      </w:r>
    </w:p>
    <w:p w:rsidR="00761325" w:rsidRDefault="00761325" w:rsidP="00761325">
      <w:pPr>
        <w:tabs>
          <w:tab w:val="left" w:pos="360"/>
        </w:tabs>
        <w:spacing w:before="120" w:after="120"/>
        <w:jc w:val="both"/>
        <w:rPr>
          <w:rFonts w:ascii="Arial" w:hAnsi="Arial" w:cs="Arial"/>
          <w:b/>
          <w:sz w:val="18"/>
        </w:rPr>
      </w:pPr>
      <w:r>
        <w:rPr>
          <w:rFonts w:ascii="Arial" w:hAnsi="Arial" w:cs="Arial"/>
          <w:sz w:val="18"/>
        </w:rPr>
        <w:t>You may request a copy of our Notice at any time.  For more information about our privacy practices, or for additional copies of this Notice, please contact us using the information listed at the end of this Notice.</w:t>
      </w:r>
    </w:p>
    <w:p w:rsidR="00761325" w:rsidRDefault="00293D2E" w:rsidP="00761325">
      <w:pPr>
        <w:pStyle w:val="Heading5"/>
        <w:tabs>
          <w:tab w:val="clear" w:pos="360"/>
        </w:tabs>
        <w:spacing w:before="360"/>
        <w:jc w:val="left"/>
        <w:rPr>
          <w:rFonts w:ascii="Arial" w:hAnsi="Arial" w:cs="Arial"/>
          <w:b w:val="0"/>
          <w:bCs/>
          <w:sz w:val="18"/>
        </w:rPr>
      </w:pPr>
      <w:r>
        <w:rPr>
          <w:rFonts w:ascii="Arial" w:hAnsi="Arial" w:cs="Arial"/>
          <w:noProof/>
          <w:sz w:val="18"/>
        </w:rPr>
        <w:pict>
          <v:line id="Straight Connector 6" o:spid="_x0000_s1029"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6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wcHQIAADc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EZK4&#10;hxbtncG87RyqlJQgoDIo9zoN2hYQXsmd8ZWSs9zrF0W+WyRV1WHZssD39aIBJPUZ8ZsUv7EabjsM&#10;nxWFGHx0Koh2bkzvIUEOdA69udx7w84OETicL7OnPIEWktEX42JM1Ma6T0z1yBtlJLj0suECn16s&#10;80RwMYb4Y6m2XIjQeiHRAGyXyTwJGVYJTr3Xx1nTHiph0An76QlfKAs8j2FGHSUNaB3DdHOzHebi&#10;asPtQno8qAX43KzrePxYJsvNYrPIJtks30yypK4nH7dVNsm36Yd5/VRXVZ3+9NTSrOg4pUx6duOo&#10;ptnfjcLt0VyH7D6sdx3it+hBMCA7/gPp0Ezfv+skHBS97MzYZJjOEHx7SX78H/dgP7739S8AAAD/&#10;/wMAUEsDBBQABgAIAAAAIQBw7/9i1wAAAAQBAAAPAAAAZHJzL2Rvd25yZXYueG1sTI/LTsMwEEX3&#10;SPyDNUjsqMOrpCFOBZXYdEeogOU0HpKIeBzFbpr8PQObsry6o3PP5OvJdWqkIbSeDVwvElDElbct&#10;1wZ2by9XKagQkS12nsnATAHWxflZjpn1R36lsYy1EgiHDA00MfaZ1qFqyGFY+J5Yui8/OIwSh1rb&#10;AY8Cd52+SZKldtiyLDTY06ah6rs8OKHcf6TPW0x389yVn6u7zft2ZGfM5cX09Agq0hRPx/CrL+pQ&#10;iNPeH9gG1RmQR6KBB9GXcnW7lLz/y7rI9X/54gcAAP//AwBQSwECLQAUAAYACAAAACEAtoM4kv4A&#10;AADhAQAAEwAAAAAAAAAAAAAAAAAAAAAAW0NvbnRlbnRfVHlwZXNdLnhtbFBLAQItABQABgAIAAAA&#10;IQA4/SH/1gAAAJQBAAALAAAAAAAAAAAAAAAAAC8BAABfcmVscy8ucmVsc1BLAQItABQABgAIAAAA&#10;IQA32wwcHQIAADcEAAAOAAAAAAAAAAAAAAAAAC4CAABkcnMvZTJvRG9jLnhtbFBLAQItABQABgAI&#10;AAAAIQBw7/9i1wAAAAQBAAAPAAAAAAAAAAAAAAAAAHcEAABkcnMvZG93bnJldi54bWxQSwUGAAAA&#10;AAQABADzAAAAewUAAAAA&#10;" o:allowincell="f" strokeweight="1.5pt"/>
        </w:pict>
      </w:r>
      <w:r w:rsidR="00761325">
        <w:rPr>
          <w:rFonts w:ascii="Arial" w:hAnsi="Arial" w:cs="Arial"/>
          <w:sz w:val="18"/>
        </w:rPr>
        <w:t xml:space="preserve">USES AND DISCLOSURES OF HEALTH INFORMATION   </w:t>
      </w:r>
      <w:r w:rsidR="00761325">
        <w:rPr>
          <w:rFonts w:ascii="Arial" w:hAnsi="Arial" w:cs="Arial"/>
          <w:sz w:val="18"/>
        </w:rPr>
        <w:br/>
      </w:r>
      <w:r w:rsidR="00761325">
        <w:rPr>
          <w:rFonts w:ascii="Arial" w:hAnsi="Arial" w:cs="Arial"/>
          <w:b w:val="0"/>
          <w:bCs/>
          <w:sz w:val="18"/>
        </w:rPr>
        <w:t>We use and disclose health information about you for treatment, payment, and healthcare operations.  For example:</w:t>
      </w:r>
    </w:p>
    <w:p w:rsidR="00761325" w:rsidRDefault="00761325" w:rsidP="00761325">
      <w:pPr>
        <w:spacing w:after="120"/>
        <w:jc w:val="both"/>
        <w:rPr>
          <w:rFonts w:ascii="Arial" w:hAnsi="Arial" w:cs="Arial"/>
          <w:sz w:val="18"/>
        </w:rPr>
      </w:pPr>
      <w:r>
        <w:rPr>
          <w:rFonts w:ascii="Arial" w:hAnsi="Arial" w:cs="Arial"/>
          <w:b/>
          <w:sz w:val="18"/>
        </w:rPr>
        <w:t>Treatment</w:t>
      </w:r>
      <w:r>
        <w:rPr>
          <w:rFonts w:ascii="Arial" w:hAnsi="Arial" w:cs="Arial"/>
          <w:b/>
          <w:bCs/>
          <w:sz w:val="18"/>
        </w:rPr>
        <w:t>:</w:t>
      </w:r>
      <w:r>
        <w:rPr>
          <w:rFonts w:ascii="Arial" w:hAnsi="Arial" w:cs="Arial"/>
          <w:sz w:val="18"/>
        </w:rPr>
        <w:t xml:space="preserve">  We may use or disclose your health information to a physician or other healthcare provider providing treatment to you. </w:t>
      </w:r>
    </w:p>
    <w:p w:rsidR="00761325" w:rsidRDefault="00761325" w:rsidP="00761325">
      <w:pPr>
        <w:spacing w:after="120"/>
        <w:jc w:val="both"/>
        <w:rPr>
          <w:rFonts w:ascii="Arial" w:hAnsi="Arial" w:cs="Arial"/>
          <w:sz w:val="18"/>
        </w:rPr>
      </w:pPr>
      <w:r>
        <w:rPr>
          <w:rFonts w:ascii="Arial" w:hAnsi="Arial" w:cs="Arial"/>
          <w:b/>
          <w:sz w:val="18"/>
        </w:rPr>
        <w:t>Payment:</w:t>
      </w:r>
      <w:r>
        <w:rPr>
          <w:rFonts w:ascii="Arial" w:hAnsi="Arial" w:cs="Arial"/>
          <w:sz w:val="18"/>
        </w:rPr>
        <w:t xml:space="preserve">  We may use and disclose your health information to obtain payment for services we provide to you.</w:t>
      </w:r>
    </w:p>
    <w:p w:rsidR="00761325" w:rsidRDefault="00761325" w:rsidP="00761325">
      <w:pPr>
        <w:spacing w:after="120"/>
        <w:jc w:val="both"/>
        <w:rPr>
          <w:rFonts w:ascii="Arial" w:hAnsi="Arial" w:cs="Arial"/>
          <w:sz w:val="18"/>
        </w:rPr>
      </w:pPr>
      <w:r>
        <w:rPr>
          <w:rFonts w:ascii="Arial" w:hAnsi="Arial" w:cs="Arial"/>
          <w:b/>
          <w:sz w:val="18"/>
        </w:rPr>
        <w:t>Healthcare Operations:</w:t>
      </w:r>
      <w:r>
        <w:rPr>
          <w:rFonts w:ascii="Arial" w:hAnsi="Arial" w:cs="Arial"/>
          <w:sz w:val="18"/>
        </w:rPr>
        <w:t xml:space="preserve">  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t xml:space="preserve">Your Authorization:  </w:t>
      </w:r>
      <w:r>
        <w:rPr>
          <w:rFonts w:ascii="Arial" w:hAnsi="Arial" w:cs="Arial"/>
          <w:sz w:val="18"/>
        </w:rPr>
        <w:t>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t xml:space="preserve">To Your Family and Friends:  </w:t>
      </w:r>
      <w:r>
        <w:rPr>
          <w:rFonts w:ascii="Arial" w:hAnsi="Arial" w:cs="Arial"/>
          <w:sz w:val="18"/>
        </w:rPr>
        <w:t>We must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t xml:space="preserve">Persons Involved In Care:  </w:t>
      </w:r>
      <w:r>
        <w:rPr>
          <w:rFonts w:ascii="Arial" w:hAnsi="Arial" w:cs="Arial"/>
          <w:sz w:val="18"/>
        </w:rPr>
        <w:t>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lastRenderedPageBreak/>
        <w:t xml:space="preserve">Marketing Health-Related Services:  </w:t>
      </w:r>
      <w:r>
        <w:rPr>
          <w:rFonts w:ascii="Arial" w:hAnsi="Arial" w:cs="Arial"/>
          <w:sz w:val="18"/>
        </w:rPr>
        <w:t>We will not use your health information for marketing communications without your written authorization.</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t xml:space="preserve">Required by Law:  </w:t>
      </w:r>
      <w:r>
        <w:rPr>
          <w:rFonts w:ascii="Arial" w:hAnsi="Arial" w:cs="Arial"/>
          <w:sz w:val="18"/>
        </w:rPr>
        <w:t xml:space="preserve">We may use or disclose your health information when we are required to do so by law. </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t>Abuse or Neglect:</w:t>
      </w:r>
      <w:r>
        <w:rPr>
          <w:rFonts w:ascii="Arial" w:hAnsi="Arial" w:cs="Arial"/>
          <w:sz w:val="18"/>
        </w:rPr>
        <w:t xml:space="preserve">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t xml:space="preserve">National Security:  </w:t>
      </w:r>
      <w:r>
        <w:rPr>
          <w:rFonts w:ascii="Arial" w:hAnsi="Arial" w:cs="Arial"/>
          <w:sz w:val="18"/>
        </w:rPr>
        <w:t xml:space="preserve">We may disclose to military authorities the health information of Armed Forces personnel under certain circumstances.  We may disclose to </w:t>
      </w:r>
      <w:proofErr w:type="gramStart"/>
      <w:r>
        <w:rPr>
          <w:rFonts w:ascii="Arial" w:hAnsi="Arial" w:cs="Arial"/>
          <w:sz w:val="18"/>
        </w:rPr>
        <w:t>authorized</w:t>
      </w:r>
      <w:proofErr w:type="gramEnd"/>
      <w:r>
        <w:rPr>
          <w:rFonts w:ascii="Arial" w:hAnsi="Arial" w:cs="Arial"/>
          <w:sz w:val="18"/>
        </w:rPr>
        <w:t xml:space="preserve">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t>Appointment Reminders:</w:t>
      </w:r>
      <w:r>
        <w:rPr>
          <w:rFonts w:ascii="Arial" w:hAnsi="Arial" w:cs="Arial"/>
          <w:sz w:val="18"/>
        </w:rPr>
        <w:t xml:space="preserve">  We may use or disclose your health information to provide you with appointment reminders (such as voicemail messages, postcards, or letters).</w:t>
      </w:r>
      <w:bookmarkStart w:id="0" w:name="WORLDOX"/>
      <w:bookmarkEnd w:id="0"/>
    </w:p>
    <w:p w:rsidR="00761325" w:rsidRDefault="00293D2E" w:rsidP="00761325">
      <w:pPr>
        <w:pStyle w:val="Heading5"/>
        <w:keepNext w:val="0"/>
        <w:spacing w:before="360"/>
        <w:jc w:val="left"/>
        <w:rPr>
          <w:rFonts w:ascii="Arial" w:hAnsi="Arial" w:cs="Arial"/>
          <w:b w:val="0"/>
          <w:sz w:val="18"/>
        </w:rPr>
      </w:pPr>
      <w:r>
        <w:rPr>
          <w:rFonts w:ascii="Arial" w:hAnsi="Arial" w:cs="Arial"/>
          <w:noProof/>
          <w:sz w:val="18"/>
        </w:rPr>
        <w:pict>
          <v:line id="Straight Connector 5" o:spid="_x0000_s1028"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6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Azl5SK2AAAAAQBAAAPAAAAZHJzL2Rvd25yZXYueG1sTI/LTsMwEEX3&#10;SPyDNUjsqMMrStI4FVRi0x2hgi6nsUki7HEUu2ny9wxsYHl1R+eeKTezs2IyY+g9KbhdJSAMNV73&#10;1CrYv73cZCBCRNJoPRkFiwmwqS4vSiy0P9OrmerYCoZQKFBBF+NQSBmazjgMKz8Y4u7Tjw4jx7GV&#10;esQzw52Vd0mSSoc98UKHg9l2pvmqT44pjx/Z8w6z/bLY+pA/bN93Ezmlrq/mpzWIaOb4dww/+qwO&#10;FTsd/Yl0EFYBPxIVpDkILvP7lPPxN8uqlP/lq28AAAD//wMAUEsBAi0AFAAGAAgAAAAhALaDOJL+&#10;AAAA4QEAABMAAAAAAAAAAAAAAAAAAAAAAFtDb250ZW50X1R5cGVzXS54bWxQSwECLQAUAAYACAAA&#10;ACEAOP0h/9YAAACUAQAACwAAAAAAAAAAAAAAAAAvAQAAX3JlbHMvLnJlbHNQSwECLQAUAAYACAAA&#10;ACEABu1eoh0CAAA3BAAADgAAAAAAAAAAAAAAAAAuAgAAZHJzL2Uyb0RvYy54bWxQSwECLQAUAAYA&#10;CAAAACEAM5eUitgAAAAEAQAADwAAAAAAAAAAAAAAAAB3BAAAZHJzL2Rvd25yZXYueG1sUEsFBgAA&#10;AAAEAAQA8wAAAHwFAAAAAA==&#10;" o:allowincell="f" strokeweight="1.5pt"/>
        </w:pict>
      </w:r>
      <w:r w:rsidR="00761325">
        <w:rPr>
          <w:rFonts w:ascii="Arial" w:hAnsi="Arial" w:cs="Arial"/>
          <w:sz w:val="18"/>
        </w:rPr>
        <w:t>PATIENT RIGHTS</w:t>
      </w:r>
      <w:r w:rsidR="00761325">
        <w:rPr>
          <w:rFonts w:ascii="Arial" w:hAnsi="Arial" w:cs="Arial"/>
        </w:rPr>
        <w:br/>
      </w:r>
      <w:r w:rsidR="00761325">
        <w:rPr>
          <w:rFonts w:ascii="Arial" w:hAnsi="Arial" w:cs="Arial"/>
          <w:bCs/>
          <w:sz w:val="18"/>
        </w:rPr>
        <w:t>Access:</w:t>
      </w:r>
      <w:r w:rsidR="00761325">
        <w:rPr>
          <w:rFonts w:ascii="Arial" w:hAnsi="Arial" w:cs="Arial"/>
          <w:b w:val="0"/>
          <w:sz w:val="18"/>
        </w:rPr>
        <w:t xml:space="preserve">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We will charge you a reasonable cost-based fee for expenses such as copies and staff time.  You may also request access by sending us a letter to the address at the end of this Notice.  If you request copies, we will charge you $2.00 for each page, $0.00 per hour for staff time to locate and copy your health information,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t xml:space="preserve">Disclosure Accounting:  </w:t>
      </w:r>
      <w:r>
        <w:rPr>
          <w:rFonts w:ascii="Arial" w:hAnsi="Arial" w:cs="Arial"/>
          <w:sz w:val="18"/>
        </w:rPr>
        <w:t>You have the right to receive a list of instances in which we or our business associates disclosed your health information for purposes, other than treatment, payment, healthcare operations and certain other activities, for the last 6 years, but not before April 14, 2003.</w:t>
      </w:r>
      <w:r>
        <w:rPr>
          <w:rFonts w:ascii="Arial" w:hAnsi="Arial" w:cs="Arial"/>
          <w:b/>
          <w:sz w:val="18"/>
        </w:rPr>
        <w:t xml:space="preserve">  </w:t>
      </w:r>
      <w:r>
        <w:rPr>
          <w:rFonts w:ascii="Arial" w:hAnsi="Arial" w:cs="Arial"/>
          <w:sz w:val="18"/>
        </w:rPr>
        <w:t xml:space="preserve">If you request this accounting more than once in a 12-month period, we may charge you a reasonable, cost-based fee for responding to these additional requests.  </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t xml:space="preserve">Restriction:  </w:t>
      </w:r>
      <w:r>
        <w:rPr>
          <w:rFonts w:ascii="Arial" w:hAnsi="Arial" w:cs="Arial"/>
          <w:sz w:val="18"/>
        </w:rPr>
        <w:t xml:space="preserve">You have the right to request that we place additional restrictions on our use or disclosure of your health information.  We are not required to agree to these additional restrictions, but if we do, we will abide by our agreement (except in an emergency).  </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t xml:space="preserve">Alternative Communication:  </w:t>
      </w:r>
      <w:r>
        <w:rPr>
          <w:rFonts w:ascii="Arial" w:hAnsi="Arial" w:cs="Arial"/>
          <w:sz w:val="18"/>
        </w:rPr>
        <w:t xml:space="preserve">You have the right to request that we communicate with you about your health information by alternative means or to alternative locations. </w:t>
      </w:r>
      <w:r>
        <w:rPr>
          <w:rFonts w:ascii="Arial" w:hAnsi="Arial" w:cs="Arial"/>
          <w:b/>
          <w:sz w:val="18"/>
        </w:rPr>
        <w:t xml:space="preserve">{You must make your request in writing.}  </w:t>
      </w:r>
      <w:r>
        <w:rPr>
          <w:rFonts w:ascii="Arial" w:hAnsi="Arial" w:cs="Arial"/>
          <w:sz w:val="18"/>
        </w:rPr>
        <w:t>Your request must specify the alternative means or location, and provide satisfactory explanation how payments will be handled under the alternative means or location you request.</w:t>
      </w:r>
    </w:p>
    <w:p w:rsidR="00761325" w:rsidRDefault="00761325" w:rsidP="00761325">
      <w:pPr>
        <w:tabs>
          <w:tab w:val="left" w:pos="360"/>
        </w:tabs>
        <w:spacing w:before="120" w:after="120"/>
        <w:jc w:val="both"/>
        <w:rPr>
          <w:rFonts w:ascii="Arial" w:hAnsi="Arial" w:cs="Arial"/>
          <w:sz w:val="18"/>
        </w:rPr>
      </w:pPr>
      <w:r>
        <w:rPr>
          <w:rFonts w:ascii="Arial" w:hAnsi="Arial" w:cs="Arial"/>
          <w:b/>
          <w:sz w:val="18"/>
        </w:rPr>
        <w:t xml:space="preserve">Amendment:  </w:t>
      </w:r>
      <w:r>
        <w:rPr>
          <w:rFonts w:ascii="Arial" w:hAnsi="Arial" w:cs="Arial"/>
          <w:sz w:val="18"/>
        </w:rPr>
        <w:t xml:space="preserve">You have the right to request that we amend your health information.  </w:t>
      </w:r>
      <w:r>
        <w:rPr>
          <w:rFonts w:ascii="Arial" w:hAnsi="Arial" w:cs="Arial"/>
          <w:bCs/>
          <w:sz w:val="18"/>
        </w:rPr>
        <w:t>(Your request must be in writing, and it must explain why the information should be amended.)</w:t>
      </w:r>
      <w:r>
        <w:rPr>
          <w:rFonts w:ascii="Arial" w:hAnsi="Arial" w:cs="Arial"/>
          <w:sz w:val="18"/>
        </w:rPr>
        <w:t xml:space="preserve">  We may deny your request under certain circumstances.</w:t>
      </w:r>
    </w:p>
    <w:p w:rsidR="00761325" w:rsidRDefault="00761325" w:rsidP="00761325">
      <w:pPr>
        <w:tabs>
          <w:tab w:val="left" w:pos="360"/>
        </w:tabs>
        <w:spacing w:before="120" w:after="120"/>
        <w:rPr>
          <w:rFonts w:ascii="Arial" w:hAnsi="Arial" w:cs="Arial"/>
          <w:sz w:val="18"/>
        </w:rPr>
      </w:pPr>
      <w:r>
        <w:rPr>
          <w:rFonts w:ascii="Arial" w:hAnsi="Arial" w:cs="Arial"/>
          <w:b/>
          <w:sz w:val="18"/>
        </w:rPr>
        <w:t xml:space="preserve">Electronic Notice:  </w:t>
      </w:r>
      <w:r>
        <w:rPr>
          <w:rFonts w:ascii="Arial" w:hAnsi="Arial" w:cs="Arial"/>
          <w:sz w:val="18"/>
        </w:rPr>
        <w:t xml:space="preserve">If you receive this Notice on our Web site or by electronic mail (e-mail), you are entitled to receive this Notice in written form.  </w:t>
      </w:r>
    </w:p>
    <w:p w:rsidR="00073DAA" w:rsidRPr="00B72BFD" w:rsidRDefault="00293D2E" w:rsidP="00B72BFD">
      <w:pPr>
        <w:tabs>
          <w:tab w:val="left" w:pos="360"/>
        </w:tabs>
        <w:spacing w:before="120" w:after="120"/>
        <w:rPr>
          <w:rFonts w:ascii="Arial" w:hAnsi="Arial" w:cs="Arial"/>
          <w:sz w:val="18"/>
        </w:rPr>
      </w:pPr>
      <w:r>
        <w:rPr>
          <w:rFonts w:ascii="Arial" w:hAnsi="Arial" w:cs="Arial"/>
          <w:b/>
          <w:noProof/>
          <w:sz w:val="18"/>
        </w:rPr>
        <w:pict>
          <v:line id="Straight Connector 4" o:spid="_x0000_s102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4pt" to="47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AcVXDT2gAAAAcBAAAPAAAAZHJzL2Rvd25yZXYueG1sTI/BTsMwEETv&#10;SPyDtUjcqNMqIDfEqaASl94IFXDcxm4SNV5HsZsmf88iDvS4M6PZN/lmcp0Y7RBaTxqWiwSEpcqb&#10;lmoN+4+3BwUiRCSDnSerYbYBNsXtTY6Z8Rd6t2MZa8ElFDLU0MTYZ1KGqrEOw8L3ltg7+sFh5HOo&#10;pRnwwuWuk6skeZIOW+IPDfZ229jqVJ4dtzx+qdcdqv08d+X3Ot1+7kZyWt/fTS/PIKKd4n8YfvEZ&#10;HQpmOvgzmSA6DWrJQQ0rxYvYXqcpC4c/QRa5vOYvfgAAAP//AwBQSwECLQAUAAYACAAAACEAtoM4&#10;kv4AAADhAQAAEwAAAAAAAAAAAAAAAAAAAAAAW0NvbnRlbnRfVHlwZXNdLnhtbFBLAQItABQABgAI&#10;AAAAIQA4/SH/1gAAAJQBAAALAAAAAAAAAAAAAAAAAC8BAABfcmVscy8ucmVsc1BLAQItABQABgAI&#10;AAAAIQDpAG/IHQIAADcEAAAOAAAAAAAAAAAAAAAAAC4CAABkcnMvZTJvRG9jLnhtbFBLAQItABQA&#10;BgAIAAAAIQAcVXDT2gAAAAcBAAAPAAAAAAAAAAAAAAAAAHcEAABkcnMvZG93bnJldi54bWxQSwUG&#10;AAAAAAQABADzAAAAfgUAAAAA&#10;" strokeweight="1.5pt"/>
        </w:pict>
      </w:r>
      <w:r w:rsidR="000D1C38">
        <w:tab/>
        <w:t xml:space="preserve">                                                                           </w:t>
      </w:r>
    </w:p>
    <w:p w:rsidR="000D1C38" w:rsidRDefault="000D1C38" w:rsidP="00073DAA">
      <w:pPr>
        <w:pStyle w:val="NoSpacing"/>
      </w:pPr>
    </w:p>
    <w:p w:rsidR="000D1C38" w:rsidRDefault="00B72BFD" w:rsidP="00073DAA">
      <w:pPr>
        <w:rPr>
          <w:b/>
        </w:rPr>
      </w:pPr>
      <w:r>
        <w:rPr>
          <w:b/>
        </w:rPr>
        <w:t>Safety Privacy Officer(s):</w:t>
      </w:r>
      <w:r w:rsidR="00293D2E">
        <w:rPr>
          <w:b/>
        </w:rPr>
        <w:t xml:space="preserve"> Office Manager</w:t>
      </w:r>
      <w:bookmarkStart w:id="1" w:name="_GoBack"/>
      <w:bookmarkEnd w:id="1"/>
    </w:p>
    <w:p w:rsidR="00B72BFD" w:rsidRDefault="00B72BFD" w:rsidP="00B72BFD">
      <w:pPr>
        <w:rPr>
          <w:b/>
        </w:rPr>
      </w:pPr>
      <w:r>
        <w:rPr>
          <w:b/>
        </w:rPr>
        <w:t>Arvada Location (303) 431-</w:t>
      </w:r>
      <w:r w:rsidR="00293D2E">
        <w:rPr>
          <w:b/>
        </w:rPr>
        <w:t>0033: Office Manager</w:t>
      </w:r>
      <w:r>
        <w:rPr>
          <w:b/>
        </w:rPr>
        <w:t xml:space="preserve"> </w:t>
      </w:r>
    </w:p>
    <w:p w:rsidR="00B72BFD" w:rsidRPr="00073DAA" w:rsidRDefault="00B72BFD" w:rsidP="00073DAA">
      <w:pPr>
        <w:rPr>
          <w:b/>
        </w:rPr>
      </w:pPr>
      <w:r>
        <w:rPr>
          <w:b/>
        </w:rPr>
        <w:t>Lakewood Location (303) 727-8595</w:t>
      </w:r>
      <w:r w:rsidR="00293D2E">
        <w:rPr>
          <w:b/>
        </w:rPr>
        <w:t>: Office Manager</w:t>
      </w:r>
    </w:p>
    <w:sectPr w:rsidR="00B72BFD" w:rsidRPr="00073DAA" w:rsidSect="00C33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073DAA"/>
    <w:rsid w:val="00004B8B"/>
    <w:rsid w:val="00073DAA"/>
    <w:rsid w:val="000D1C38"/>
    <w:rsid w:val="00293D2E"/>
    <w:rsid w:val="002B7CF1"/>
    <w:rsid w:val="004D69D0"/>
    <w:rsid w:val="00571E2E"/>
    <w:rsid w:val="00692424"/>
    <w:rsid w:val="00761325"/>
    <w:rsid w:val="00B72BFD"/>
    <w:rsid w:val="00C3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92EF17"/>
  <w15:docId w15:val="{B9DDC636-807F-48BD-9718-E36268BE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79D"/>
  </w:style>
  <w:style w:type="paragraph" w:styleId="Heading2">
    <w:name w:val="heading 2"/>
    <w:basedOn w:val="Normal"/>
    <w:next w:val="Normal"/>
    <w:link w:val="Heading2Char"/>
    <w:qFormat/>
    <w:rsid w:val="00761325"/>
    <w:pPr>
      <w:keepNext/>
      <w:spacing w:before="120" w:after="120" w:line="240" w:lineRule="auto"/>
      <w:jc w:val="center"/>
      <w:outlineLvl w:val="1"/>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761325"/>
    <w:pPr>
      <w:keepNext/>
      <w:tabs>
        <w:tab w:val="left" w:pos="360"/>
      </w:tabs>
      <w:spacing w:before="120" w:after="12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DAA"/>
    <w:pPr>
      <w:spacing w:after="0" w:line="240" w:lineRule="auto"/>
    </w:pPr>
  </w:style>
  <w:style w:type="character" w:customStyle="1" w:styleId="Heading2Char">
    <w:name w:val="Heading 2 Char"/>
    <w:basedOn w:val="DefaultParagraphFont"/>
    <w:link w:val="Heading2"/>
    <w:rsid w:val="00761325"/>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761325"/>
    <w:rPr>
      <w:rFonts w:ascii="Times New Roman" w:eastAsia="Times New Roman" w:hAnsi="Times New Roman" w:cs="Times New Roman"/>
      <w:b/>
      <w:sz w:val="24"/>
      <w:szCs w:val="20"/>
    </w:rPr>
  </w:style>
  <w:style w:type="paragraph" w:styleId="BodyText2">
    <w:name w:val="Body Text 2"/>
    <w:basedOn w:val="Normal"/>
    <w:link w:val="BodyText2Char"/>
    <w:semiHidden/>
    <w:rsid w:val="00761325"/>
    <w:pPr>
      <w:spacing w:after="0" w:line="240" w:lineRule="auto"/>
      <w:jc w:val="center"/>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semiHidden/>
    <w:rsid w:val="00761325"/>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61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4A635-3083-4E47-B57F-288DE362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Lorena Yopp</cp:lastModifiedBy>
  <cp:revision>3</cp:revision>
  <cp:lastPrinted>2017-04-17T22:08:00Z</cp:lastPrinted>
  <dcterms:created xsi:type="dcterms:W3CDTF">2017-04-18T16:16:00Z</dcterms:created>
  <dcterms:modified xsi:type="dcterms:W3CDTF">2024-07-31T23:02:00Z</dcterms:modified>
</cp:coreProperties>
</file>